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D" w:rsidRDefault="0036617D" w:rsidP="0036617D">
      <w:r>
        <w:t>ADI VE SOYADI</w:t>
      </w:r>
      <w:r>
        <w:tab/>
      </w:r>
      <w:r>
        <w:tab/>
        <w:t xml:space="preserve">                  :</w:t>
      </w:r>
    </w:p>
    <w:p w:rsidR="0036617D" w:rsidRPr="00F929AE" w:rsidRDefault="0036617D" w:rsidP="0036617D">
      <w:r>
        <w:t xml:space="preserve">T.C.KİMLİK </w:t>
      </w:r>
      <w:proofErr w:type="gramStart"/>
      <w:r>
        <w:t>NO                                   :</w:t>
      </w:r>
      <w:proofErr w:type="gramEnd"/>
    </w:p>
    <w:p w:rsidR="0036617D" w:rsidRPr="00F929AE" w:rsidRDefault="0036617D" w:rsidP="0036617D">
      <w:r>
        <w:t>MEBSİS NO</w:t>
      </w:r>
      <w:r>
        <w:tab/>
      </w:r>
      <w:r>
        <w:tab/>
      </w:r>
      <w:r>
        <w:tab/>
        <w:t xml:space="preserve">    :</w:t>
      </w:r>
    </w:p>
    <w:p w:rsidR="0036617D" w:rsidRDefault="0036617D" w:rsidP="0036617D">
      <w:r>
        <w:t>BABA ADI</w:t>
      </w:r>
      <w:r>
        <w:tab/>
        <w:t xml:space="preserve">                  </w:t>
      </w:r>
      <w:r>
        <w:tab/>
        <w:t xml:space="preserve">    :</w:t>
      </w:r>
    </w:p>
    <w:p w:rsidR="0036617D" w:rsidRDefault="0036617D" w:rsidP="0036617D">
      <w:r>
        <w:t>ANA ADI</w:t>
      </w:r>
      <w:r>
        <w:tab/>
      </w:r>
      <w:r>
        <w:tab/>
        <w:t xml:space="preserve">                  :</w:t>
      </w:r>
    </w:p>
    <w:p w:rsidR="0036617D" w:rsidRDefault="0036617D" w:rsidP="0036617D">
      <w:r>
        <w:t xml:space="preserve">DOĞUM YERİ VE YILI       </w:t>
      </w:r>
      <w:r>
        <w:tab/>
        <w:t xml:space="preserve">    :</w:t>
      </w:r>
    </w:p>
    <w:p w:rsidR="0036617D" w:rsidRDefault="0036617D" w:rsidP="0036617D">
      <w:r>
        <w:t>GÖREVİ</w:t>
      </w:r>
      <w:r>
        <w:tab/>
      </w:r>
      <w:r>
        <w:tab/>
        <w:t xml:space="preserve">                                 :</w:t>
      </w:r>
    </w:p>
    <w:p w:rsidR="0036617D" w:rsidRDefault="0036617D" w:rsidP="0036617D">
      <w:pPr>
        <w:ind w:left="3540" w:hanging="3540"/>
      </w:pPr>
      <w:r>
        <w:t xml:space="preserve">GÖREV </w:t>
      </w:r>
      <w:proofErr w:type="gramStart"/>
      <w:r>
        <w:t>YERİ                                        :</w:t>
      </w:r>
      <w:proofErr w:type="gramEnd"/>
    </w:p>
    <w:p w:rsidR="0036617D" w:rsidRDefault="0036617D" w:rsidP="0036617D">
      <w:proofErr w:type="gramStart"/>
      <w:r>
        <w:t>KONUSU                                              :</w:t>
      </w:r>
      <w:proofErr w:type="gramEnd"/>
      <w:r>
        <w:t xml:space="preserve">                                                                                               </w:t>
      </w:r>
    </w:p>
    <w:p w:rsidR="0036617D" w:rsidRDefault="0036617D" w:rsidP="0036617D"/>
    <w:p w:rsidR="0036617D" w:rsidRDefault="0036617D" w:rsidP="0036617D"/>
    <w:p w:rsidR="0036617D" w:rsidRDefault="0036617D" w:rsidP="0036617D">
      <w:pPr>
        <w:jc w:val="center"/>
      </w:pPr>
      <w:proofErr w:type="gramStart"/>
      <w:r>
        <w:rPr>
          <w:b/>
        </w:rPr>
        <w:t>…………………………………………..</w:t>
      </w:r>
      <w:proofErr w:type="gramEnd"/>
      <w:r w:rsidRPr="005C6273">
        <w:rPr>
          <w:b/>
        </w:rPr>
        <w:t>MÜDÜRLÜĞÜNE,</w:t>
      </w:r>
    </w:p>
    <w:p w:rsidR="0036617D" w:rsidRDefault="0036617D" w:rsidP="0036617D"/>
    <w:p w:rsidR="0036617D" w:rsidRPr="00FF3589" w:rsidRDefault="0036617D" w:rsidP="0036617D">
      <w:pPr>
        <w:jc w:val="both"/>
      </w:pPr>
      <w:proofErr w:type="gramStart"/>
      <w:r w:rsidRPr="00FF3589">
        <w:rPr>
          <w:b/>
        </w:rPr>
        <w:t xml:space="preserve">İlgi </w:t>
      </w:r>
      <w:r>
        <w:t>:a</w:t>
      </w:r>
      <w:proofErr w:type="gramEnd"/>
      <w:r>
        <w:t>)17.04.2015 tarih ve 29</w:t>
      </w:r>
      <w:r w:rsidRPr="00FF3589">
        <w:t>329 sayılı Resmi Gazetede yayımlanan MEB Öğretmen Atama ve Yer Değiştirme Yönetmeliği,</w:t>
      </w:r>
    </w:p>
    <w:p w:rsidR="0036617D" w:rsidRPr="00925377" w:rsidRDefault="0036617D" w:rsidP="0036617D">
      <w:pPr>
        <w:jc w:val="both"/>
      </w:pPr>
      <w:r>
        <w:rPr>
          <w:b/>
        </w:rPr>
        <w:t xml:space="preserve">        </w:t>
      </w:r>
      <w:r w:rsidRPr="00FF3589">
        <w:t xml:space="preserve">b)MEB Öğretmen Yetiştirme ve Geliştirme Genel Müdürlüğünün </w:t>
      </w:r>
      <w:proofErr w:type="gramStart"/>
      <w:r w:rsidRPr="00FF3589">
        <w:t>15/06/2016</w:t>
      </w:r>
      <w:proofErr w:type="gramEnd"/>
      <w:r w:rsidRPr="00FF3589">
        <w:t xml:space="preserve"> tarih ve 6562849 sayılı yazısı,</w:t>
      </w:r>
      <w:r w:rsidRPr="00FF3589">
        <w:tab/>
      </w:r>
      <w:r w:rsidRPr="00FF3589">
        <w:tab/>
      </w:r>
      <w:r w:rsidRPr="00FF3589">
        <w:tab/>
      </w:r>
    </w:p>
    <w:p w:rsidR="0036617D" w:rsidRPr="00FF3589" w:rsidRDefault="0036617D" w:rsidP="0036617D">
      <w:pPr>
        <w:jc w:val="both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c-)22.06.2016 </w:t>
      </w:r>
      <w:proofErr w:type="gramStart"/>
      <w:r>
        <w:rPr>
          <w:color w:val="000000"/>
          <w:spacing w:val="-16"/>
        </w:rPr>
        <w:t>MEB  Öğretmen</w:t>
      </w:r>
      <w:proofErr w:type="gramEnd"/>
      <w:r>
        <w:rPr>
          <w:color w:val="000000"/>
          <w:spacing w:val="-16"/>
        </w:rPr>
        <w:t xml:space="preserve"> Yetiştirme ve Geliştirme Genel Müdürlüğünün 38772063-774.06-E.6905752 sayılı yazısı,</w:t>
      </w:r>
    </w:p>
    <w:p w:rsidR="0036617D" w:rsidRDefault="0036617D" w:rsidP="0036617D">
      <w:pPr>
        <w:ind w:firstLine="709"/>
        <w:jc w:val="both"/>
        <w:rPr>
          <w:color w:val="000000"/>
          <w:spacing w:val="-16"/>
        </w:rPr>
      </w:pPr>
      <w:r w:rsidRPr="00FF3589">
        <w:rPr>
          <w:color w:val="000000"/>
          <w:spacing w:val="-16"/>
        </w:rPr>
        <w:t>İlgi a) yönetmelik kapsamında okulumu</w:t>
      </w:r>
      <w:r>
        <w:rPr>
          <w:color w:val="000000"/>
          <w:spacing w:val="-16"/>
        </w:rPr>
        <w:t>zda görev yapan öğretmenlerimiz 2015-2016 eğitim</w:t>
      </w:r>
      <w:r w:rsidRPr="00FF3589">
        <w:rPr>
          <w:color w:val="000000"/>
          <w:spacing w:val="-16"/>
        </w:rPr>
        <w:t xml:space="preserve"> ve öğretim yılından itibaren performans değerlendirilmesine tabi </w:t>
      </w:r>
      <w:proofErr w:type="gramStart"/>
      <w:r w:rsidRPr="00FF3589">
        <w:rPr>
          <w:color w:val="000000"/>
          <w:spacing w:val="-16"/>
        </w:rPr>
        <w:t>tutularak  tarafınızca</w:t>
      </w:r>
      <w:proofErr w:type="gramEnd"/>
      <w:r w:rsidRPr="00FF3589">
        <w:rPr>
          <w:color w:val="000000"/>
          <w:spacing w:val="-16"/>
        </w:rPr>
        <w:t xml:space="preserve">  değerlendirmeler yapılmıştır. Yapılan değerlendirmeler </w:t>
      </w:r>
      <w:proofErr w:type="gramStart"/>
      <w:r w:rsidRPr="00FF3589">
        <w:rPr>
          <w:color w:val="000000"/>
          <w:spacing w:val="-16"/>
        </w:rPr>
        <w:t>MEBBİS</w:t>
      </w:r>
      <w:r>
        <w:rPr>
          <w:color w:val="000000"/>
          <w:spacing w:val="-16"/>
        </w:rPr>
        <w:t xml:space="preserve"> </w:t>
      </w:r>
      <w:r w:rsidRPr="00FF3589">
        <w:rPr>
          <w:color w:val="000000"/>
          <w:spacing w:val="-16"/>
        </w:rPr>
        <w:t xml:space="preserve"> modülünde</w:t>
      </w:r>
      <w:proofErr w:type="gramEnd"/>
      <w:r>
        <w:rPr>
          <w:color w:val="000000"/>
          <w:spacing w:val="-16"/>
        </w:rPr>
        <w:t xml:space="preserve"> </w:t>
      </w:r>
      <w:r w:rsidRPr="00FF3589">
        <w:rPr>
          <w:color w:val="000000"/>
          <w:spacing w:val="-16"/>
        </w:rPr>
        <w:t xml:space="preserve"> kişisel kullanıcı sayfamızda görülmektedir. </w:t>
      </w:r>
      <w:r>
        <w:rPr>
          <w:color w:val="000000"/>
          <w:spacing w:val="-16"/>
        </w:rPr>
        <w:t xml:space="preserve">100 üzerinden </w:t>
      </w:r>
      <w:proofErr w:type="gramStart"/>
      <w:r>
        <w:rPr>
          <w:color w:val="000000"/>
          <w:spacing w:val="-16"/>
        </w:rPr>
        <w:t>…….</w:t>
      </w:r>
      <w:proofErr w:type="gramEnd"/>
      <w:r>
        <w:rPr>
          <w:color w:val="000000"/>
          <w:spacing w:val="-16"/>
        </w:rPr>
        <w:t>puanla değerlendirilmiş bulunmaktayım.</w:t>
      </w:r>
    </w:p>
    <w:p w:rsidR="0036617D" w:rsidRPr="00FF3589" w:rsidRDefault="0036617D" w:rsidP="0036617D">
      <w:pPr>
        <w:ind w:firstLine="708"/>
        <w:jc w:val="both"/>
        <w:rPr>
          <w:color w:val="000000"/>
          <w:spacing w:val="-16"/>
        </w:rPr>
      </w:pPr>
      <w:r>
        <w:rPr>
          <w:color w:val="000000"/>
          <w:spacing w:val="-16"/>
        </w:rPr>
        <w:t xml:space="preserve">Gözlemlere dayanılarak değerlendirilebilecek bazı </w:t>
      </w:r>
      <w:proofErr w:type="gramStart"/>
      <w:r>
        <w:rPr>
          <w:color w:val="000000"/>
          <w:spacing w:val="-16"/>
        </w:rPr>
        <w:t>kriterlere</w:t>
      </w:r>
      <w:proofErr w:type="gramEnd"/>
      <w:r>
        <w:rPr>
          <w:color w:val="000000"/>
          <w:spacing w:val="-16"/>
        </w:rPr>
        <w:t xml:space="preserve"> “Bazen (1,00 puan), Sıklıkla(1,50 puan)” denilerek 2,00 puanlık Her Zaman seçeneğinin verilmemesi için somut gerekçeler yazılı belgelere dayanması gerekmektedir. Performans </w:t>
      </w:r>
      <w:proofErr w:type="gramStart"/>
      <w:r>
        <w:rPr>
          <w:color w:val="000000"/>
          <w:spacing w:val="-16"/>
        </w:rPr>
        <w:t>değerlendirme  işleminin</w:t>
      </w:r>
      <w:proofErr w:type="gramEnd"/>
      <w:r>
        <w:rPr>
          <w:color w:val="000000"/>
          <w:spacing w:val="-16"/>
        </w:rPr>
        <w:t xml:space="preserve"> nesnel, somut, ölçme ve değerlendirme  kriterlerine dayanmadığı bu haliyle objektiflikten uzak, soyut ve dayanaksız olması nedeni ile hukuka aykırı olduğunu düşünmekteyim.</w:t>
      </w:r>
    </w:p>
    <w:p w:rsidR="0036617D" w:rsidRDefault="0036617D" w:rsidP="0036617D">
      <w:pPr>
        <w:jc w:val="both"/>
      </w:pPr>
      <w:r>
        <w:tab/>
        <w:t xml:space="preserve">Tarafıma 100 puan üzerinden </w:t>
      </w:r>
      <w:proofErr w:type="gramStart"/>
      <w:r>
        <w:t>……</w:t>
      </w:r>
      <w:proofErr w:type="gramEnd"/>
      <w:r>
        <w:t xml:space="preserve"> puan almama neden olan</w:t>
      </w:r>
      <w:proofErr w:type="gramStart"/>
      <w:r>
        <w:t>……</w:t>
      </w:r>
      <w:r w:rsidRPr="00AD64E2">
        <w:t>.....</w:t>
      </w:r>
      <w:proofErr w:type="gramEnd"/>
      <w:r w:rsidRPr="00AD64E2">
        <w:t xml:space="preserve"> </w:t>
      </w:r>
      <w:proofErr w:type="gramStart"/>
      <w:r w:rsidRPr="00AD64E2">
        <w:t>maddesinde</w:t>
      </w:r>
      <w:proofErr w:type="gramEnd"/>
      <w:r w:rsidRPr="00AD64E2">
        <w:t xml:space="preserve"> yer alan kritere olumsuz puan verilmesinin dayanağının ve gerekçesinin belgeleriyle birlikte tarafıma yazılı olarak bildirilmesini, bu mümkün değilse, tamamen </w:t>
      </w:r>
      <w:proofErr w:type="spellStart"/>
      <w:r w:rsidRPr="00AD64E2">
        <w:t>subjektif</w:t>
      </w:r>
      <w:proofErr w:type="spellEnd"/>
      <w:r w:rsidRPr="00AD64E2">
        <w:t xml:space="preserve"> olan bu değerlendirmenin olumlu olarak düzeltilmesini talep ediyorum. Aksi halde yasal haklarımı kullanacağımı bildirir, gereğini bilgilerinize arz ederim</w:t>
      </w:r>
      <w:r>
        <w:t>. …/06/2016</w:t>
      </w:r>
    </w:p>
    <w:p w:rsidR="0036617D" w:rsidRDefault="0036617D" w:rsidP="0036617D">
      <w:pPr>
        <w:rPr>
          <w:u w:val="single"/>
        </w:rPr>
      </w:pPr>
      <w:r>
        <w:tab/>
        <w:t xml:space="preserve"> </w:t>
      </w:r>
    </w:p>
    <w:p w:rsidR="0036617D" w:rsidRDefault="0036617D" w:rsidP="0036617D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İMZA</w:t>
      </w:r>
    </w:p>
    <w:p w:rsidR="0036617D" w:rsidRDefault="0036617D" w:rsidP="0036617D">
      <w:pPr>
        <w:ind w:left="708" w:firstLine="702"/>
        <w:jc w:val="both"/>
      </w:pPr>
    </w:p>
    <w:p w:rsidR="0036617D" w:rsidRDefault="0036617D" w:rsidP="0036617D">
      <w:pPr>
        <w:ind w:left="708" w:firstLine="70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7E61" w:rsidRDefault="00307E61"/>
    <w:sectPr w:rsidR="00307E61" w:rsidSect="003661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617D"/>
    <w:rsid w:val="00307E61"/>
    <w:rsid w:val="0036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kerim</cp:lastModifiedBy>
  <cp:revision>2</cp:revision>
  <dcterms:created xsi:type="dcterms:W3CDTF">2016-06-26T12:36:00Z</dcterms:created>
  <dcterms:modified xsi:type="dcterms:W3CDTF">2016-06-26T12:36:00Z</dcterms:modified>
</cp:coreProperties>
</file>