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16" w:rsidRDefault="00AB6416" w:rsidP="007E58C8">
      <w:pPr>
        <w:pStyle w:val="NormalWeb"/>
        <w:spacing w:line="330" w:lineRule="atLeast"/>
        <w:jc w:val="both"/>
        <w:rPr>
          <w:rFonts w:ascii="Segoe UI" w:hAnsi="Segoe UI" w:cs="Segoe UI"/>
          <w:b/>
          <w:bCs/>
          <w:color w:val="000000"/>
          <w:sz w:val="19"/>
          <w:szCs w:val="19"/>
        </w:rPr>
      </w:pPr>
    </w:p>
    <w:p w:rsidR="00AB6416" w:rsidRPr="00EA4CAF" w:rsidRDefault="00EA4CAF" w:rsidP="00AB6416">
      <w:pPr>
        <w:spacing w:after="0"/>
        <w:rPr>
          <w:rFonts w:ascii="Times New Roman" w:hAnsi="Times New Roman" w:cs="Times New Roman"/>
          <w:sz w:val="24"/>
          <w:szCs w:val="24"/>
        </w:rPr>
      </w:pPr>
      <w:r>
        <w:rPr>
          <w:rFonts w:ascii="Times New Roman" w:hAnsi="Times New Roman" w:cs="Times New Roman"/>
          <w:sz w:val="24"/>
          <w:szCs w:val="24"/>
        </w:rPr>
        <w:t xml:space="preserve">ADI VE </w:t>
      </w:r>
      <w:proofErr w:type="gramStart"/>
      <w:r>
        <w:rPr>
          <w:rFonts w:ascii="Times New Roman" w:hAnsi="Times New Roman" w:cs="Times New Roman"/>
          <w:sz w:val="24"/>
          <w:szCs w:val="24"/>
        </w:rPr>
        <w:t xml:space="preserve">SOYADI               </w:t>
      </w:r>
      <w:r w:rsidR="00AB6416" w:rsidRPr="00EA4CAF">
        <w:rPr>
          <w:rFonts w:ascii="Times New Roman" w:hAnsi="Times New Roman" w:cs="Times New Roman"/>
          <w:sz w:val="24"/>
          <w:szCs w:val="24"/>
        </w:rPr>
        <w:t>:</w:t>
      </w:r>
      <w:proofErr w:type="gramEnd"/>
    </w:p>
    <w:p w:rsidR="00AB6416" w:rsidRPr="00EA4CAF" w:rsidRDefault="00AB6416" w:rsidP="00AB6416">
      <w:pPr>
        <w:spacing w:after="0"/>
        <w:rPr>
          <w:rFonts w:ascii="Times New Roman" w:hAnsi="Times New Roman" w:cs="Times New Roman"/>
          <w:sz w:val="24"/>
          <w:szCs w:val="24"/>
        </w:rPr>
      </w:pPr>
      <w:r w:rsidRPr="00EA4CAF">
        <w:rPr>
          <w:rFonts w:ascii="Times New Roman" w:hAnsi="Times New Roman" w:cs="Times New Roman"/>
          <w:sz w:val="24"/>
          <w:szCs w:val="24"/>
        </w:rPr>
        <w:t xml:space="preserve">T.C.KİMLİK </w:t>
      </w:r>
      <w:proofErr w:type="gramStart"/>
      <w:r w:rsidRPr="00EA4CAF">
        <w:rPr>
          <w:rFonts w:ascii="Times New Roman" w:hAnsi="Times New Roman" w:cs="Times New Roman"/>
          <w:sz w:val="24"/>
          <w:szCs w:val="24"/>
        </w:rPr>
        <w:t>N</w:t>
      </w:r>
      <w:r w:rsidR="00EA4CAF">
        <w:rPr>
          <w:rFonts w:ascii="Times New Roman" w:hAnsi="Times New Roman" w:cs="Times New Roman"/>
          <w:sz w:val="24"/>
          <w:szCs w:val="24"/>
        </w:rPr>
        <w:t xml:space="preserve">O                </w:t>
      </w:r>
      <w:r w:rsidRPr="00EA4CAF">
        <w:rPr>
          <w:rFonts w:ascii="Times New Roman" w:hAnsi="Times New Roman" w:cs="Times New Roman"/>
          <w:sz w:val="24"/>
          <w:szCs w:val="24"/>
        </w:rPr>
        <w:t xml:space="preserve"> :</w:t>
      </w:r>
      <w:proofErr w:type="gramEnd"/>
    </w:p>
    <w:p w:rsidR="00AB6416" w:rsidRPr="00EA4CAF" w:rsidRDefault="00AB6416" w:rsidP="00AB6416">
      <w:pPr>
        <w:spacing w:after="0"/>
        <w:rPr>
          <w:rFonts w:ascii="Times New Roman" w:hAnsi="Times New Roman" w:cs="Times New Roman"/>
          <w:sz w:val="24"/>
          <w:szCs w:val="24"/>
        </w:rPr>
      </w:pPr>
      <w:r w:rsidRPr="00EA4CAF">
        <w:rPr>
          <w:rFonts w:ascii="Times New Roman" w:hAnsi="Times New Roman" w:cs="Times New Roman"/>
          <w:sz w:val="24"/>
          <w:szCs w:val="24"/>
        </w:rPr>
        <w:t xml:space="preserve"> BABA A</w:t>
      </w:r>
      <w:r w:rsidR="00EA4CAF">
        <w:rPr>
          <w:rFonts w:ascii="Times New Roman" w:hAnsi="Times New Roman" w:cs="Times New Roman"/>
          <w:sz w:val="24"/>
          <w:szCs w:val="24"/>
        </w:rPr>
        <w:t>DI</w:t>
      </w:r>
      <w:r w:rsidR="00EA4CAF">
        <w:rPr>
          <w:rFonts w:ascii="Times New Roman" w:hAnsi="Times New Roman" w:cs="Times New Roman"/>
          <w:sz w:val="24"/>
          <w:szCs w:val="24"/>
        </w:rPr>
        <w:tab/>
        <w:t xml:space="preserve">                     </w:t>
      </w:r>
      <w:r w:rsidRPr="00EA4CAF">
        <w:rPr>
          <w:rFonts w:ascii="Times New Roman" w:hAnsi="Times New Roman" w:cs="Times New Roman"/>
          <w:sz w:val="24"/>
          <w:szCs w:val="24"/>
        </w:rPr>
        <w:t>:</w:t>
      </w:r>
    </w:p>
    <w:p w:rsidR="00AB6416" w:rsidRPr="00EA4CAF" w:rsidRDefault="00EA4CAF" w:rsidP="00AB6416">
      <w:pPr>
        <w:spacing w:after="0"/>
        <w:rPr>
          <w:rFonts w:ascii="Times New Roman" w:hAnsi="Times New Roman" w:cs="Times New Roman"/>
          <w:sz w:val="24"/>
          <w:szCs w:val="24"/>
        </w:rPr>
      </w:pPr>
      <w:r>
        <w:rPr>
          <w:rFonts w:ascii="Times New Roman" w:hAnsi="Times New Roman" w:cs="Times New Roman"/>
          <w:sz w:val="24"/>
          <w:szCs w:val="24"/>
        </w:rPr>
        <w:t xml:space="preserve"> ANA ADI</w:t>
      </w:r>
      <w:r>
        <w:rPr>
          <w:rFonts w:ascii="Times New Roman" w:hAnsi="Times New Roman" w:cs="Times New Roman"/>
          <w:sz w:val="24"/>
          <w:szCs w:val="24"/>
        </w:rPr>
        <w:tab/>
      </w:r>
      <w:r>
        <w:rPr>
          <w:rFonts w:ascii="Times New Roman" w:hAnsi="Times New Roman" w:cs="Times New Roman"/>
          <w:sz w:val="24"/>
          <w:szCs w:val="24"/>
        </w:rPr>
        <w:tab/>
        <w:t xml:space="preserve">        </w:t>
      </w:r>
      <w:r w:rsidR="00AB6416" w:rsidRPr="00EA4CAF">
        <w:rPr>
          <w:rFonts w:ascii="Times New Roman" w:hAnsi="Times New Roman" w:cs="Times New Roman"/>
          <w:sz w:val="24"/>
          <w:szCs w:val="24"/>
        </w:rPr>
        <w:t xml:space="preserve"> :</w:t>
      </w:r>
    </w:p>
    <w:p w:rsidR="00AB6416" w:rsidRPr="00EA4CAF" w:rsidRDefault="00EA4CAF" w:rsidP="00AB6416">
      <w:pPr>
        <w:spacing w:after="0"/>
        <w:rPr>
          <w:rFonts w:ascii="Times New Roman" w:hAnsi="Times New Roman" w:cs="Times New Roman"/>
          <w:sz w:val="24"/>
          <w:szCs w:val="24"/>
        </w:rPr>
      </w:pPr>
      <w:r>
        <w:rPr>
          <w:rFonts w:ascii="Times New Roman" w:hAnsi="Times New Roman" w:cs="Times New Roman"/>
          <w:sz w:val="24"/>
          <w:szCs w:val="24"/>
        </w:rPr>
        <w:t xml:space="preserve">DOĞUM YERİ VE </w:t>
      </w:r>
      <w:proofErr w:type="gramStart"/>
      <w:r>
        <w:rPr>
          <w:rFonts w:ascii="Times New Roman" w:hAnsi="Times New Roman" w:cs="Times New Roman"/>
          <w:sz w:val="24"/>
          <w:szCs w:val="24"/>
        </w:rPr>
        <w:t xml:space="preserve">YILI    </w:t>
      </w:r>
      <w:r w:rsidR="00AB6416" w:rsidRPr="00EA4CAF">
        <w:rPr>
          <w:rFonts w:ascii="Times New Roman" w:hAnsi="Times New Roman" w:cs="Times New Roman"/>
          <w:sz w:val="24"/>
          <w:szCs w:val="24"/>
        </w:rPr>
        <w:t>:</w:t>
      </w:r>
      <w:proofErr w:type="gramEnd"/>
    </w:p>
    <w:p w:rsidR="00AB6416" w:rsidRPr="00EA4CAF" w:rsidRDefault="00AB6416" w:rsidP="00AB6416">
      <w:pPr>
        <w:spacing w:after="0"/>
        <w:rPr>
          <w:rFonts w:ascii="Times New Roman" w:hAnsi="Times New Roman" w:cs="Times New Roman"/>
          <w:sz w:val="24"/>
          <w:szCs w:val="24"/>
        </w:rPr>
      </w:pPr>
      <w:r w:rsidRPr="00EA4CAF">
        <w:rPr>
          <w:rFonts w:ascii="Times New Roman" w:hAnsi="Times New Roman" w:cs="Times New Roman"/>
          <w:sz w:val="24"/>
          <w:szCs w:val="24"/>
        </w:rPr>
        <w:t>GÖREV</w:t>
      </w:r>
      <w:r w:rsidR="00EA4CAF">
        <w:rPr>
          <w:rFonts w:ascii="Times New Roman" w:hAnsi="Times New Roman" w:cs="Times New Roman"/>
          <w:sz w:val="24"/>
          <w:szCs w:val="24"/>
        </w:rPr>
        <w:t>İ</w:t>
      </w:r>
      <w:r w:rsidR="00EA4CAF">
        <w:rPr>
          <w:rFonts w:ascii="Times New Roman" w:hAnsi="Times New Roman" w:cs="Times New Roman"/>
          <w:sz w:val="24"/>
          <w:szCs w:val="24"/>
        </w:rPr>
        <w:tab/>
      </w:r>
      <w:r w:rsidR="00EA4CAF">
        <w:rPr>
          <w:rFonts w:ascii="Times New Roman" w:hAnsi="Times New Roman" w:cs="Times New Roman"/>
          <w:sz w:val="24"/>
          <w:szCs w:val="24"/>
        </w:rPr>
        <w:tab/>
        <w:t xml:space="preserve">         </w:t>
      </w:r>
      <w:r w:rsidRPr="00EA4CAF">
        <w:rPr>
          <w:rFonts w:ascii="Times New Roman" w:hAnsi="Times New Roman" w:cs="Times New Roman"/>
          <w:sz w:val="24"/>
          <w:szCs w:val="24"/>
        </w:rPr>
        <w:t>:</w:t>
      </w:r>
    </w:p>
    <w:p w:rsidR="00AB6416" w:rsidRPr="00EA4CAF" w:rsidRDefault="00AB6416" w:rsidP="00AB6416">
      <w:pPr>
        <w:spacing w:after="0"/>
        <w:ind w:left="3540" w:hanging="3540"/>
        <w:rPr>
          <w:rFonts w:ascii="Times New Roman" w:hAnsi="Times New Roman" w:cs="Times New Roman"/>
          <w:sz w:val="24"/>
          <w:szCs w:val="24"/>
        </w:rPr>
      </w:pPr>
      <w:r w:rsidRPr="00EA4CAF">
        <w:rPr>
          <w:rFonts w:ascii="Times New Roman" w:hAnsi="Times New Roman" w:cs="Times New Roman"/>
          <w:sz w:val="24"/>
          <w:szCs w:val="24"/>
        </w:rPr>
        <w:t xml:space="preserve">GÖREV </w:t>
      </w:r>
      <w:r w:rsidR="00F56666" w:rsidRPr="00EA4CAF">
        <w:rPr>
          <w:rFonts w:ascii="Times New Roman" w:hAnsi="Times New Roman" w:cs="Times New Roman"/>
          <w:sz w:val="24"/>
          <w:szCs w:val="24"/>
        </w:rPr>
        <w:t xml:space="preserve"> </w:t>
      </w:r>
      <w:proofErr w:type="gramStart"/>
      <w:r w:rsidR="00F56666" w:rsidRPr="00EA4CAF">
        <w:rPr>
          <w:rFonts w:ascii="Times New Roman" w:hAnsi="Times New Roman" w:cs="Times New Roman"/>
          <w:sz w:val="24"/>
          <w:szCs w:val="24"/>
        </w:rPr>
        <w:t>YERİ</w:t>
      </w:r>
      <w:r w:rsidRPr="00EA4CAF">
        <w:rPr>
          <w:rFonts w:ascii="Times New Roman" w:hAnsi="Times New Roman" w:cs="Times New Roman"/>
          <w:sz w:val="24"/>
          <w:szCs w:val="24"/>
        </w:rPr>
        <w:t xml:space="preserve">         </w:t>
      </w:r>
      <w:r w:rsidR="00EA4CAF">
        <w:rPr>
          <w:rFonts w:ascii="Times New Roman" w:hAnsi="Times New Roman" w:cs="Times New Roman"/>
          <w:sz w:val="24"/>
          <w:szCs w:val="24"/>
        </w:rPr>
        <w:t xml:space="preserve">          </w:t>
      </w:r>
      <w:r w:rsidRPr="00EA4CAF">
        <w:rPr>
          <w:rFonts w:ascii="Times New Roman" w:hAnsi="Times New Roman" w:cs="Times New Roman"/>
          <w:sz w:val="24"/>
          <w:szCs w:val="24"/>
        </w:rPr>
        <w:t>:</w:t>
      </w:r>
      <w:proofErr w:type="gramEnd"/>
    </w:p>
    <w:p w:rsidR="00787B32" w:rsidRPr="00EA4CAF" w:rsidRDefault="00AB6416" w:rsidP="00AB6416">
      <w:pPr>
        <w:spacing w:after="0"/>
        <w:rPr>
          <w:rFonts w:ascii="Times New Roman" w:hAnsi="Times New Roman" w:cs="Times New Roman"/>
          <w:sz w:val="24"/>
          <w:szCs w:val="24"/>
        </w:rPr>
      </w:pPr>
      <w:proofErr w:type="gramStart"/>
      <w:r w:rsidRPr="00EA4CAF">
        <w:rPr>
          <w:rFonts w:ascii="Times New Roman" w:hAnsi="Times New Roman" w:cs="Times New Roman"/>
          <w:sz w:val="24"/>
          <w:szCs w:val="24"/>
        </w:rPr>
        <w:t xml:space="preserve">KONUSU          </w:t>
      </w:r>
      <w:r w:rsidR="00EA4CAF">
        <w:rPr>
          <w:rFonts w:ascii="Times New Roman" w:hAnsi="Times New Roman" w:cs="Times New Roman"/>
          <w:sz w:val="24"/>
          <w:szCs w:val="24"/>
        </w:rPr>
        <w:t xml:space="preserve">                 </w:t>
      </w:r>
      <w:r w:rsidRPr="00EA4CAF">
        <w:rPr>
          <w:rFonts w:ascii="Times New Roman" w:hAnsi="Times New Roman" w:cs="Times New Roman"/>
          <w:sz w:val="24"/>
          <w:szCs w:val="24"/>
        </w:rPr>
        <w:t>:</w:t>
      </w:r>
      <w:r w:rsidR="00D53845" w:rsidRPr="00EA4CAF">
        <w:rPr>
          <w:rFonts w:ascii="Times New Roman" w:hAnsi="Times New Roman" w:cs="Times New Roman"/>
          <w:sz w:val="24"/>
          <w:szCs w:val="24"/>
        </w:rPr>
        <w:t>Hafta</w:t>
      </w:r>
      <w:proofErr w:type="gramEnd"/>
      <w:r w:rsidR="00D53845" w:rsidRPr="00EA4CAF">
        <w:rPr>
          <w:rFonts w:ascii="Times New Roman" w:hAnsi="Times New Roman" w:cs="Times New Roman"/>
          <w:sz w:val="24"/>
          <w:szCs w:val="24"/>
        </w:rPr>
        <w:t xml:space="preserve"> Sonu Girdiğim Derslerimin Maaş Karşılığına Sayılması</w:t>
      </w:r>
      <w:r w:rsidR="00787B32" w:rsidRPr="00EA4CAF">
        <w:rPr>
          <w:rFonts w:ascii="Times New Roman" w:hAnsi="Times New Roman" w:cs="Times New Roman"/>
          <w:sz w:val="24"/>
          <w:szCs w:val="24"/>
        </w:rPr>
        <w:t xml:space="preserve">nın </w:t>
      </w:r>
      <w:r w:rsidR="00EA4CAF">
        <w:rPr>
          <w:rFonts w:ascii="Times New Roman" w:hAnsi="Times New Roman" w:cs="Times New Roman"/>
          <w:sz w:val="24"/>
          <w:szCs w:val="24"/>
        </w:rPr>
        <w:tab/>
      </w:r>
      <w:r w:rsidR="00EA4CAF">
        <w:rPr>
          <w:rFonts w:ascii="Times New Roman" w:hAnsi="Times New Roman" w:cs="Times New Roman"/>
          <w:sz w:val="24"/>
          <w:szCs w:val="24"/>
        </w:rPr>
        <w:tab/>
      </w:r>
      <w:r w:rsidR="00EA4CAF">
        <w:rPr>
          <w:rFonts w:ascii="Times New Roman" w:hAnsi="Times New Roman" w:cs="Times New Roman"/>
          <w:sz w:val="24"/>
          <w:szCs w:val="24"/>
        </w:rPr>
        <w:tab/>
        <w:t xml:space="preserve">         </w:t>
      </w:r>
      <w:r w:rsidR="00787B32" w:rsidRPr="00EA4CAF">
        <w:rPr>
          <w:rFonts w:ascii="Times New Roman" w:hAnsi="Times New Roman" w:cs="Times New Roman"/>
          <w:sz w:val="24"/>
          <w:szCs w:val="24"/>
        </w:rPr>
        <w:t>İptali</w:t>
      </w:r>
      <w:r w:rsidR="00EA4CAF">
        <w:rPr>
          <w:rFonts w:ascii="Times New Roman" w:hAnsi="Times New Roman" w:cs="Times New Roman"/>
          <w:sz w:val="24"/>
          <w:szCs w:val="24"/>
        </w:rPr>
        <w:t>.</w:t>
      </w:r>
    </w:p>
    <w:p w:rsidR="00787B32" w:rsidRDefault="00787B32" w:rsidP="00AB6416">
      <w:pPr>
        <w:spacing w:after="0"/>
      </w:pPr>
    </w:p>
    <w:p w:rsidR="00EA4CAF" w:rsidRDefault="00AB6416" w:rsidP="00EA4CAF">
      <w:pPr>
        <w:spacing w:after="0"/>
      </w:pPr>
      <w:r>
        <w:t xml:space="preserve">                                                                                             </w:t>
      </w:r>
    </w:p>
    <w:p w:rsidR="00AB6416" w:rsidRPr="00EA4CAF" w:rsidRDefault="00EA4CAF" w:rsidP="00EA4CAF">
      <w:pPr>
        <w:spacing w:after="0"/>
      </w:pPr>
      <w:r>
        <w:rPr>
          <w:b/>
          <w:sz w:val="28"/>
          <w:szCs w:val="28"/>
        </w:rPr>
        <w:t xml:space="preserve">              </w:t>
      </w:r>
      <w:proofErr w:type="gramStart"/>
      <w:r w:rsidR="00EA6E7E">
        <w:rPr>
          <w:b/>
          <w:sz w:val="28"/>
          <w:szCs w:val="28"/>
        </w:rPr>
        <w:t>………………………………………………………………………….</w:t>
      </w:r>
      <w:proofErr w:type="gramEnd"/>
      <w:r w:rsidR="00787B32" w:rsidRPr="00787B32">
        <w:rPr>
          <w:b/>
          <w:sz w:val="28"/>
          <w:szCs w:val="28"/>
        </w:rPr>
        <w:t xml:space="preserve">                 </w:t>
      </w:r>
      <w:r w:rsidR="00787B32" w:rsidRPr="00787B32">
        <w:rPr>
          <w:b/>
          <w:sz w:val="28"/>
          <w:szCs w:val="28"/>
        </w:rPr>
        <w:tab/>
      </w:r>
      <w:r w:rsidR="00787B32" w:rsidRPr="00787B32">
        <w:rPr>
          <w:b/>
          <w:sz w:val="28"/>
          <w:szCs w:val="28"/>
        </w:rPr>
        <w:tab/>
      </w:r>
      <w:r w:rsidR="00787B32" w:rsidRPr="00787B32">
        <w:rPr>
          <w:b/>
          <w:sz w:val="28"/>
          <w:szCs w:val="28"/>
        </w:rPr>
        <w:tab/>
      </w:r>
      <w:r w:rsidR="00787B32" w:rsidRPr="00787B32">
        <w:rPr>
          <w:b/>
          <w:sz w:val="28"/>
          <w:szCs w:val="28"/>
        </w:rPr>
        <w:tab/>
      </w:r>
      <w:r w:rsidR="00787B32" w:rsidRPr="00787B32">
        <w:rPr>
          <w:b/>
          <w:sz w:val="28"/>
          <w:szCs w:val="28"/>
        </w:rPr>
        <w:tab/>
      </w:r>
      <w:r w:rsidR="00787B32" w:rsidRPr="00787B32">
        <w:rPr>
          <w:b/>
          <w:sz w:val="28"/>
          <w:szCs w:val="28"/>
        </w:rPr>
        <w:tab/>
      </w:r>
      <w:r w:rsidR="00787B32" w:rsidRPr="00787B32">
        <w:rPr>
          <w:b/>
          <w:sz w:val="28"/>
          <w:szCs w:val="28"/>
        </w:rPr>
        <w:tab/>
      </w:r>
      <w:r w:rsidR="00787B32" w:rsidRPr="00787B32">
        <w:rPr>
          <w:b/>
          <w:sz w:val="28"/>
          <w:szCs w:val="28"/>
        </w:rPr>
        <w:tab/>
        <w:t>MÜDÜRLÜĞÜNE,</w:t>
      </w:r>
    </w:p>
    <w:p w:rsidR="00AB6416" w:rsidRPr="00787B32" w:rsidRDefault="00AB6416" w:rsidP="00AB6416">
      <w:pPr>
        <w:pStyle w:val="NormalWeb"/>
        <w:spacing w:after="0" w:afterAutospacing="0" w:line="330" w:lineRule="atLeast"/>
        <w:jc w:val="both"/>
        <w:rPr>
          <w:rFonts w:ascii="Segoe UI" w:hAnsi="Segoe UI" w:cs="Segoe UI"/>
          <w:b/>
          <w:bCs/>
          <w:color w:val="000000"/>
          <w:sz w:val="28"/>
          <w:szCs w:val="28"/>
        </w:rPr>
      </w:pPr>
    </w:p>
    <w:p w:rsidR="009E59C4" w:rsidRDefault="009E59C4" w:rsidP="009E59C4">
      <w:pPr>
        <w:pStyle w:val="NormalWeb"/>
        <w:spacing w:before="0" w:beforeAutospacing="0" w:after="0" w:afterAutospacing="0" w:line="330" w:lineRule="atLeast"/>
        <w:jc w:val="both"/>
        <w:rPr>
          <w:b/>
          <w:bCs/>
          <w:color w:val="000000"/>
        </w:rPr>
      </w:pPr>
      <w:proofErr w:type="gramStart"/>
      <w:r>
        <w:rPr>
          <w:b/>
          <w:bCs/>
          <w:color w:val="000000"/>
        </w:rPr>
        <w:t>İlgi:a</w:t>
      </w:r>
      <w:proofErr w:type="gramEnd"/>
      <w:r>
        <w:rPr>
          <w:b/>
          <w:bCs/>
          <w:color w:val="000000"/>
        </w:rPr>
        <w:t>)</w:t>
      </w:r>
      <w:r w:rsidRPr="009E59C4">
        <w:rPr>
          <w:bCs/>
          <w:color w:val="000000"/>
        </w:rPr>
        <w:t>657 Sayılı Devlet Memurları Kanunu</w:t>
      </w:r>
      <w:r w:rsidR="00EA4CAF">
        <w:rPr>
          <w:bCs/>
          <w:color w:val="000000"/>
        </w:rPr>
        <w:t>,</w:t>
      </w:r>
      <w:r>
        <w:rPr>
          <w:b/>
          <w:bCs/>
          <w:color w:val="000000"/>
        </w:rPr>
        <w:t xml:space="preserve"> </w:t>
      </w:r>
    </w:p>
    <w:p w:rsidR="00AB6416" w:rsidRPr="009E59C4" w:rsidRDefault="009E59C4" w:rsidP="009E59C4">
      <w:pPr>
        <w:pStyle w:val="NormalWeb"/>
        <w:spacing w:before="0" w:beforeAutospacing="0" w:after="0" w:afterAutospacing="0" w:line="330" w:lineRule="atLeast"/>
        <w:jc w:val="both"/>
        <w:rPr>
          <w:b/>
          <w:bCs/>
          <w:color w:val="000000"/>
        </w:rPr>
      </w:pPr>
      <w:r>
        <w:rPr>
          <w:b/>
          <w:bCs/>
          <w:color w:val="000000"/>
        </w:rPr>
        <w:t xml:space="preserve">       b</w:t>
      </w:r>
      <w:r w:rsidRPr="009E59C4">
        <w:rPr>
          <w:b/>
          <w:bCs/>
          <w:color w:val="000000"/>
        </w:rPr>
        <w:t>)</w:t>
      </w:r>
      <w:r w:rsidRPr="009E59C4">
        <w:rPr>
          <w:bCs/>
          <w:color w:val="000000"/>
        </w:rPr>
        <w:t>Milli Eğitim Bakanlığı Yönetici ve Öğretmenlerin Ders ve Ek Ders Saatlerine İlişkin Karar (</w:t>
      </w:r>
      <w:proofErr w:type="gramStart"/>
      <w:r w:rsidRPr="009E59C4">
        <w:rPr>
          <w:bCs/>
          <w:color w:val="000000"/>
        </w:rPr>
        <w:t>16/12/2006</w:t>
      </w:r>
      <w:proofErr w:type="gramEnd"/>
      <w:r w:rsidRPr="009E59C4">
        <w:rPr>
          <w:bCs/>
          <w:color w:val="000000"/>
        </w:rPr>
        <w:t xml:space="preserve"> Tarih 26378 S.T.D.)</w:t>
      </w:r>
    </w:p>
    <w:p w:rsidR="00AB6416" w:rsidRPr="009E59C4" w:rsidRDefault="00AB6416" w:rsidP="009E59C4">
      <w:pPr>
        <w:pStyle w:val="NormalWeb"/>
        <w:spacing w:before="0" w:beforeAutospacing="0" w:after="0" w:afterAutospacing="0" w:line="330" w:lineRule="atLeast"/>
        <w:jc w:val="both"/>
        <w:rPr>
          <w:bCs/>
          <w:color w:val="000000"/>
          <w:sz w:val="19"/>
          <w:szCs w:val="19"/>
        </w:rPr>
      </w:pPr>
    </w:p>
    <w:p w:rsidR="00AB6416" w:rsidRDefault="00BF5F78" w:rsidP="00BF5F78">
      <w:pPr>
        <w:pStyle w:val="NormalWeb"/>
        <w:spacing w:before="0" w:beforeAutospacing="0" w:after="0" w:afterAutospacing="0" w:line="330" w:lineRule="atLeast"/>
        <w:jc w:val="both"/>
        <w:rPr>
          <w:bCs/>
          <w:color w:val="000000"/>
        </w:rPr>
      </w:pPr>
      <w:r>
        <w:rPr>
          <w:b/>
          <w:bCs/>
          <w:color w:val="000000"/>
          <w:sz w:val="19"/>
          <w:szCs w:val="19"/>
        </w:rPr>
        <w:tab/>
      </w:r>
      <w:r w:rsidRPr="00BF5F78">
        <w:rPr>
          <w:bCs/>
          <w:color w:val="000000"/>
        </w:rPr>
        <w:t>Müdürlüğünüzde</w:t>
      </w:r>
      <w:r>
        <w:rPr>
          <w:bCs/>
          <w:color w:val="000000"/>
        </w:rPr>
        <w:t xml:space="preserve">  .../</w:t>
      </w:r>
      <w:proofErr w:type="gramStart"/>
      <w:r>
        <w:rPr>
          <w:bCs/>
          <w:color w:val="000000"/>
        </w:rPr>
        <w:t>....</w:t>
      </w:r>
      <w:proofErr w:type="gramEnd"/>
      <w:r>
        <w:rPr>
          <w:bCs/>
          <w:color w:val="000000"/>
        </w:rPr>
        <w:t>/2016</w:t>
      </w:r>
      <w:r w:rsidRPr="00BF5F78">
        <w:rPr>
          <w:bCs/>
          <w:color w:val="000000"/>
        </w:rPr>
        <w:t xml:space="preserve"> tarihinden itibaren Teknoloji ve Tasarım öğretmeni olarak görev yapmaktayım. </w:t>
      </w:r>
      <w:r>
        <w:rPr>
          <w:bCs/>
          <w:color w:val="000000"/>
        </w:rPr>
        <w:t xml:space="preserve"> .../</w:t>
      </w:r>
      <w:proofErr w:type="gramStart"/>
      <w:r>
        <w:rPr>
          <w:bCs/>
          <w:color w:val="000000"/>
        </w:rPr>
        <w:t>....</w:t>
      </w:r>
      <w:proofErr w:type="gramEnd"/>
      <w:r>
        <w:rPr>
          <w:bCs/>
          <w:color w:val="000000"/>
        </w:rPr>
        <w:t>/2016</w:t>
      </w:r>
      <w:r w:rsidRPr="00BF5F78">
        <w:rPr>
          <w:bCs/>
          <w:color w:val="000000"/>
        </w:rPr>
        <w:t xml:space="preserve"> </w:t>
      </w:r>
      <w:r>
        <w:rPr>
          <w:bCs/>
          <w:color w:val="000000"/>
        </w:rPr>
        <w:t xml:space="preserve">  tarihinde  tarafıma tebliğ edilen öğretmen ders programımda  hafta sonuna denk gelen ders saatlerimin hafta içi maaş karşılığı ders saatimi dolduramadığımdan maaş karşılığım olarak sayıldığı ek ders ödemelerinden anlaşılmaktadır. </w:t>
      </w:r>
    </w:p>
    <w:p w:rsidR="00DD12B1" w:rsidRDefault="00BF5F78" w:rsidP="00DD12B1">
      <w:pPr>
        <w:pStyle w:val="NormalWeb"/>
        <w:spacing w:before="0" w:beforeAutospacing="0" w:after="0" w:afterAutospacing="0" w:line="330" w:lineRule="atLeast"/>
        <w:jc w:val="both"/>
        <w:rPr>
          <w:bCs/>
          <w:color w:val="000000"/>
        </w:rPr>
      </w:pPr>
      <w:r>
        <w:rPr>
          <w:bCs/>
          <w:color w:val="000000"/>
        </w:rPr>
        <w:tab/>
        <w:t xml:space="preserve">İlgi a) kanununun 89. maddesinin verdiği yetkiye istinaden hazırlanan, </w:t>
      </w:r>
      <w:r w:rsidR="00AD709C">
        <w:rPr>
          <w:bCs/>
          <w:color w:val="000000"/>
        </w:rPr>
        <w:t xml:space="preserve">ilgi b) Esasların, 'Tanımlar' başlıklı 4. maddesinde, aylık karşılığı ders görevi kavramının, aylık  karşılığında okutulmak zorunda olunan dersleri ifade ettiği, ek ders görevi kavramının, aylık karşılığı ders görevi dışında ek ders ücreti karşılığında okutulan dersleri ifade </w:t>
      </w:r>
      <w:proofErr w:type="gramStart"/>
      <w:r w:rsidR="00AD709C">
        <w:rPr>
          <w:bCs/>
          <w:color w:val="000000"/>
        </w:rPr>
        <w:t>ettiği,Gündüz</w:t>
      </w:r>
      <w:proofErr w:type="gramEnd"/>
      <w:r w:rsidR="00AD709C">
        <w:rPr>
          <w:bCs/>
          <w:color w:val="000000"/>
        </w:rPr>
        <w:t xml:space="preserve"> öğretimi dışında kalan öğretim kavramının  </w:t>
      </w:r>
      <w:r w:rsidR="00AD709C" w:rsidRPr="00AD709C">
        <w:rPr>
          <w:color w:val="000000"/>
        </w:rPr>
        <w:t>Örgün ve yaygın eğitim kurumlarında yarıyıl ve yaz tatilleri ile cumartesi ve pazar günleri yapılan yüz yüze eğitim ile diğer günlerde</w:t>
      </w:r>
      <w:r w:rsidR="00AD709C" w:rsidRPr="00AD709C">
        <w:rPr>
          <w:rStyle w:val="apple-converted-space"/>
          <w:color w:val="000000"/>
        </w:rPr>
        <w:t> </w:t>
      </w:r>
      <w:r w:rsidR="00AD709C" w:rsidRPr="00AD709C">
        <w:rPr>
          <w:color w:val="000000"/>
        </w:rPr>
        <w:t>saat 18.00’den sonra</w:t>
      </w:r>
      <w:r w:rsidR="00AD709C" w:rsidRPr="00AD709C">
        <w:rPr>
          <w:rStyle w:val="apple-converted-space"/>
          <w:color w:val="000000"/>
        </w:rPr>
        <w:t> </w:t>
      </w:r>
      <w:r w:rsidR="00EA4CAF">
        <w:rPr>
          <w:color w:val="000000"/>
        </w:rPr>
        <w:t xml:space="preserve">başlayan yüz yüze eğitimi ifade ettiği görülmektedir. </w:t>
      </w:r>
      <w:r w:rsidRPr="00AD709C">
        <w:rPr>
          <w:bCs/>
          <w:color w:val="000000"/>
        </w:rPr>
        <w:tab/>
      </w:r>
    </w:p>
    <w:p w:rsidR="00DD12B1" w:rsidRPr="00DD12B1" w:rsidRDefault="00DD12B1" w:rsidP="00DD12B1">
      <w:pPr>
        <w:pStyle w:val="NormalWeb"/>
        <w:spacing w:before="0" w:beforeAutospacing="0" w:after="0" w:afterAutospacing="0" w:line="330" w:lineRule="atLeast"/>
        <w:jc w:val="both"/>
        <w:rPr>
          <w:bCs/>
          <w:color w:val="000000"/>
        </w:rPr>
      </w:pPr>
      <w:r>
        <w:rPr>
          <w:bCs/>
          <w:color w:val="000000"/>
        </w:rPr>
        <w:tab/>
      </w:r>
      <w:r w:rsidRPr="00DD12B1">
        <w:rPr>
          <w:color w:val="000000"/>
        </w:rPr>
        <w:t>657 Sayılı Devlet Memurları Kanun'un</w:t>
      </w:r>
      <w:r w:rsidRPr="00DD12B1">
        <w:rPr>
          <w:rStyle w:val="apple-converted-space"/>
          <w:color w:val="000000"/>
        </w:rPr>
        <w:t> </w:t>
      </w:r>
      <w:r w:rsidRPr="00DD12B1">
        <w:rPr>
          <w:b/>
          <w:bCs/>
          <w:color w:val="000000"/>
        </w:rPr>
        <w:t xml:space="preserve"> </w:t>
      </w:r>
      <w:r w:rsidRPr="00DD12B1">
        <w:rPr>
          <w:bCs/>
          <w:color w:val="000000"/>
        </w:rPr>
        <w:t xml:space="preserve">Çalışma Saatleri </w:t>
      </w:r>
      <w:r w:rsidRPr="00DD12B1">
        <w:rPr>
          <w:rStyle w:val="apple-converted-space"/>
          <w:color w:val="000000"/>
        </w:rPr>
        <w:t> </w:t>
      </w:r>
      <w:r w:rsidRPr="00DD12B1">
        <w:rPr>
          <w:color w:val="000000"/>
        </w:rPr>
        <w:t>başlıklı 99. maddesindeki;</w:t>
      </w:r>
      <w:r w:rsidRPr="00DD12B1">
        <w:rPr>
          <w:rStyle w:val="apple-converted-space"/>
          <w:color w:val="000000"/>
        </w:rPr>
        <w:t> </w:t>
      </w:r>
      <w:r w:rsidRPr="00DD12B1">
        <w:rPr>
          <w:bCs/>
          <w:color w:val="000000"/>
        </w:rPr>
        <w:t>Memurların haftalık çalışma süresi genel olarak 40 saattir.</w:t>
      </w:r>
      <w:r>
        <w:rPr>
          <w:bCs/>
          <w:color w:val="000000"/>
        </w:rPr>
        <w:t xml:space="preserve"> </w:t>
      </w:r>
      <w:r w:rsidRPr="00DD12B1">
        <w:rPr>
          <w:bCs/>
          <w:color w:val="000000"/>
        </w:rPr>
        <w:t xml:space="preserve">Bu süre Cumartesi ve Pazar günleri tatil olmak üzere düzenlenir. </w:t>
      </w:r>
      <w:r>
        <w:rPr>
          <w:bCs/>
          <w:color w:val="000000"/>
        </w:rPr>
        <w:t xml:space="preserve"> Hafta sonları tatil günlerinde yaptığım ders saatlerinin maaş karşılığı sayılması hukuka aykırıdır. MEB bu anlamda yaptığı uygulamalarda da bu durum örnek teşkil edilecek şekilde görülmektedir. </w:t>
      </w:r>
    </w:p>
    <w:p w:rsidR="00AB6416" w:rsidRDefault="00DD12B1" w:rsidP="00B1336C">
      <w:pPr>
        <w:pStyle w:val="NormalWeb"/>
        <w:spacing w:before="0" w:beforeAutospacing="0" w:after="240" w:afterAutospacing="0" w:line="330" w:lineRule="atLeast"/>
        <w:jc w:val="both"/>
        <w:rPr>
          <w:color w:val="000000"/>
        </w:rPr>
      </w:pPr>
      <w:r>
        <w:rPr>
          <w:bCs/>
          <w:color w:val="000000"/>
        </w:rPr>
        <w:tab/>
      </w:r>
      <w:r w:rsidR="00B1336C">
        <w:rPr>
          <w:bCs/>
          <w:color w:val="000000"/>
        </w:rPr>
        <w:t>1.</w:t>
      </w:r>
      <w:r>
        <w:rPr>
          <w:bCs/>
          <w:color w:val="000000"/>
        </w:rPr>
        <w:t>İlgi b</w:t>
      </w:r>
      <w:proofErr w:type="gramStart"/>
      <w:r>
        <w:rPr>
          <w:bCs/>
          <w:color w:val="000000"/>
        </w:rPr>
        <w:t>)</w:t>
      </w:r>
      <w:proofErr w:type="gramEnd"/>
      <w:r>
        <w:rPr>
          <w:bCs/>
          <w:color w:val="000000"/>
        </w:rPr>
        <w:t xml:space="preserve"> kararları </w:t>
      </w:r>
      <w:r w:rsidR="00B1336C">
        <w:rPr>
          <w:bCs/>
          <w:color w:val="000000"/>
        </w:rPr>
        <w:t xml:space="preserve">8. madde b) bendinin 2/2 bölümünde belirtilen  </w:t>
      </w:r>
      <w:r w:rsidR="00B1336C" w:rsidRPr="00B1336C">
        <w:rPr>
          <w:bCs/>
          <w:color w:val="000000"/>
        </w:rPr>
        <w:t>''</w:t>
      </w:r>
      <w:r w:rsidR="00953579" w:rsidRPr="00B1336C">
        <w:rPr>
          <w:color w:val="000000"/>
        </w:rPr>
        <w:t>Bu madde kapsamında belirtilen eğitim faaliyetlerinde cumartesi ve pazar günleri ile yarıyıl ve yaz tatillerinde fiilen yerine getirilen ders görevleri, ek ders ücreti karşılığında verilir.</w:t>
      </w:r>
      <w:r w:rsidR="00B1336C" w:rsidRPr="00B1336C">
        <w:rPr>
          <w:color w:val="000000"/>
        </w:rPr>
        <w:t>''</w:t>
      </w:r>
    </w:p>
    <w:p w:rsidR="00B1336C" w:rsidRDefault="00B1336C" w:rsidP="00B1336C">
      <w:pPr>
        <w:pStyle w:val="NormalWeb"/>
        <w:spacing w:before="0" w:beforeAutospacing="0" w:after="0" w:afterAutospacing="0" w:line="330" w:lineRule="atLeast"/>
        <w:jc w:val="both"/>
      </w:pPr>
      <w:r>
        <w:rPr>
          <w:color w:val="000000"/>
        </w:rPr>
        <w:lastRenderedPageBreak/>
        <w:tab/>
      </w:r>
      <w:proofErr w:type="gramStart"/>
      <w:r>
        <w:rPr>
          <w:color w:val="000000"/>
        </w:rPr>
        <w:t>2.657 sayılı DMK 176. maddesine göre ''</w:t>
      </w:r>
      <w:r>
        <w:t>Bu Kanunun 89 uncu maddesine göre kendilerine ders görevi verilenlere, ders saati başına gündüz öğretimi için 140, örgün ve yaygın eğitim kurumlarında yarıyıl ve yaz tatillerinde, cumartesi ve pazar günleri ile saat 18.00'den sonra başlayan öğretim faaliyetleri için 150 gösterge rakamının bu Kanuna göre belirlenen aylık katsayısı ile çarpımından oluşan miktar üzerinden ek ders ücreti ödenir.''</w:t>
      </w:r>
      <w:proofErr w:type="gramEnd"/>
    </w:p>
    <w:p w:rsidR="00B1336C" w:rsidRDefault="00B1336C" w:rsidP="00B1336C">
      <w:pPr>
        <w:pStyle w:val="NormalWeb"/>
        <w:spacing w:before="0" w:beforeAutospacing="0" w:after="0" w:afterAutospacing="0" w:line="330" w:lineRule="atLeast"/>
        <w:jc w:val="both"/>
      </w:pPr>
      <w:r>
        <w:tab/>
        <w:t>3.</w:t>
      </w:r>
      <w:r w:rsidRPr="00B1336C">
        <w:t xml:space="preserve"> </w:t>
      </w:r>
      <w:r>
        <w:t xml:space="preserve">MEB Hayat Boyu Öğrenme Genel Müdürlüğünün </w:t>
      </w:r>
      <w:proofErr w:type="gramStart"/>
      <w:r>
        <w:t>27/01/2015</w:t>
      </w:r>
      <w:proofErr w:type="gramEnd"/>
      <w:r>
        <w:t xml:space="preserve"> tarih 928552 sayılı yazısında Destekleme ve Yetiştirme Kursları için tereddüt edilen konularda gönderdiği açıklamalarda da belirtildiği gibi ''Yönetici ve öğretmenlerin cumartesi ve pazar günleri ile yarıyıl ve yaz tatillerinde fiilen okuttukları ders görevlerinin, aylık karşılığı ders görevlerinin doldurulmuş olup olmadığına bakılmaksızın ek ders ücreti karşılığında değerlendirilmesi gerekmektedir.'' denildiğinden </w:t>
      </w:r>
    </w:p>
    <w:p w:rsidR="00B1336C" w:rsidRDefault="00B1336C" w:rsidP="00B1336C">
      <w:pPr>
        <w:pStyle w:val="NormalWeb"/>
        <w:spacing w:before="0" w:beforeAutospacing="0" w:after="0" w:afterAutospacing="0" w:line="330" w:lineRule="atLeast"/>
        <w:jc w:val="both"/>
      </w:pPr>
      <w:r>
        <w:tab/>
      </w:r>
      <w:proofErr w:type="gramStart"/>
      <w:r>
        <w:t>,,,,</w:t>
      </w:r>
      <w:proofErr w:type="gramEnd"/>
      <w:r>
        <w:t>/,,,,/2016 tarihinden itibaren girdiğim hafta sonları maaş karşılığıma sayılan derslerin ücretlerinin aşağıda belirtilen IBAN hesabıma yatırılmasını, Bundan sonraki hafta sonları gireceğim derslerinde  maaş karşılığıma bakılmadan ek ders saatimden sayılması konusunda;</w:t>
      </w:r>
    </w:p>
    <w:p w:rsidR="00B1336C" w:rsidRDefault="00B1336C" w:rsidP="00B1336C">
      <w:pPr>
        <w:pStyle w:val="NormalWeb"/>
        <w:spacing w:before="0" w:beforeAutospacing="0" w:after="0" w:afterAutospacing="0" w:line="330" w:lineRule="atLeast"/>
        <w:jc w:val="both"/>
      </w:pPr>
      <w:r>
        <w:tab/>
        <w:t>Gereğini arz ederim.</w:t>
      </w:r>
    </w:p>
    <w:p w:rsidR="00B1336C" w:rsidRDefault="00B1336C" w:rsidP="00B1336C">
      <w:pPr>
        <w:pStyle w:val="NormalWeb"/>
        <w:spacing w:before="0" w:beforeAutospacing="0" w:after="0" w:afterAutospacing="0" w:line="330" w:lineRule="atLeast"/>
        <w:jc w:val="both"/>
      </w:pPr>
    </w:p>
    <w:p w:rsidR="00B1336C" w:rsidRDefault="00B1336C" w:rsidP="00B1336C">
      <w:pPr>
        <w:pStyle w:val="NormalWeb"/>
        <w:spacing w:before="0" w:beforeAutospacing="0" w:after="0" w:afterAutospacing="0" w:line="330" w:lineRule="atLeast"/>
        <w:jc w:val="both"/>
      </w:pPr>
    </w:p>
    <w:p w:rsidR="00B1336C" w:rsidRDefault="00B1336C" w:rsidP="00B1336C">
      <w:pPr>
        <w:pStyle w:val="NormalWeb"/>
        <w:spacing w:before="0" w:beforeAutospacing="0" w:after="0" w:afterAutospacing="0" w:line="330" w:lineRule="atLeast"/>
        <w:jc w:val="both"/>
      </w:pPr>
    </w:p>
    <w:p w:rsidR="00B1336C" w:rsidRDefault="00B1336C" w:rsidP="00B1336C">
      <w:pPr>
        <w:pStyle w:val="NormalWeb"/>
        <w:spacing w:before="0" w:beforeAutospacing="0" w:after="0" w:afterAutospacing="0" w:line="330" w:lineRule="atLeast"/>
        <w:jc w:val="both"/>
      </w:pPr>
      <w:r>
        <w:tab/>
      </w:r>
      <w:r>
        <w:tab/>
      </w:r>
      <w:r>
        <w:tab/>
      </w:r>
      <w:r>
        <w:tab/>
      </w:r>
      <w:r>
        <w:tab/>
      </w:r>
      <w:r>
        <w:tab/>
      </w:r>
      <w:r>
        <w:tab/>
      </w:r>
      <w:r>
        <w:tab/>
        <w:t xml:space="preserve">  </w:t>
      </w:r>
      <w:r w:rsidR="00EA6E7E">
        <w:t>…</w:t>
      </w:r>
      <w:r>
        <w:t>/</w:t>
      </w:r>
      <w:r w:rsidR="00EA6E7E">
        <w:t>02</w:t>
      </w:r>
      <w:r>
        <w:t>/2016</w:t>
      </w:r>
    </w:p>
    <w:p w:rsidR="00B1336C" w:rsidRDefault="00B1336C" w:rsidP="00B1336C">
      <w:pPr>
        <w:pStyle w:val="NormalWeb"/>
        <w:spacing w:before="0" w:beforeAutospacing="0" w:after="0" w:afterAutospacing="0" w:line="330" w:lineRule="atLeast"/>
        <w:jc w:val="both"/>
      </w:pPr>
    </w:p>
    <w:p w:rsidR="00EA6E7E" w:rsidRDefault="00B1336C" w:rsidP="00EA6E7E">
      <w:pPr>
        <w:pStyle w:val="NormalWeb"/>
        <w:spacing w:before="0" w:beforeAutospacing="0" w:after="0" w:afterAutospacing="0" w:line="330" w:lineRule="atLeast"/>
        <w:jc w:val="both"/>
        <w:rPr>
          <w:bCs/>
          <w:color w:val="000000"/>
        </w:rPr>
      </w:pPr>
      <w:r>
        <w:tab/>
      </w:r>
      <w:r>
        <w:tab/>
      </w:r>
      <w:r>
        <w:tab/>
      </w:r>
      <w:r>
        <w:tab/>
      </w:r>
      <w:r>
        <w:tab/>
      </w:r>
      <w:r>
        <w:tab/>
      </w:r>
      <w:r>
        <w:tab/>
      </w:r>
      <w:r w:rsidR="00EA6E7E">
        <w:t xml:space="preserve">   Ad </w:t>
      </w:r>
      <w:proofErr w:type="spellStart"/>
      <w:r w:rsidR="00EA6E7E">
        <w:t>Soyad</w:t>
      </w:r>
      <w:proofErr w:type="spellEnd"/>
    </w:p>
    <w:p w:rsidR="00B1336C" w:rsidRDefault="00EA6E7E" w:rsidP="00B1336C">
      <w:pPr>
        <w:pStyle w:val="NormalWeb"/>
        <w:spacing w:before="0" w:beforeAutospacing="0" w:after="0" w:afterAutospacing="0" w:line="330" w:lineRule="atLeast"/>
        <w:jc w:val="both"/>
        <w:rPr>
          <w:bCs/>
          <w:color w:val="000000"/>
        </w:rPr>
      </w:pPr>
      <w:r>
        <w:rPr>
          <w:bCs/>
          <w:color w:val="000000"/>
        </w:rPr>
        <w:t xml:space="preserve">                                                                                                                  </w:t>
      </w:r>
      <w:proofErr w:type="gramStart"/>
      <w:r>
        <w:rPr>
          <w:bCs/>
          <w:color w:val="000000"/>
        </w:rPr>
        <w:t>……………</w:t>
      </w:r>
      <w:proofErr w:type="gramEnd"/>
      <w:r w:rsidR="000B05B2">
        <w:rPr>
          <w:bCs/>
          <w:color w:val="000000"/>
        </w:rPr>
        <w:t>ÖĞRT.</w:t>
      </w:r>
    </w:p>
    <w:p w:rsidR="000B05B2" w:rsidRDefault="000B05B2" w:rsidP="00B1336C">
      <w:pPr>
        <w:pStyle w:val="NormalWeb"/>
        <w:spacing w:before="0" w:beforeAutospacing="0" w:after="0" w:afterAutospacing="0" w:line="330" w:lineRule="atLeast"/>
        <w:jc w:val="both"/>
        <w:rPr>
          <w:bCs/>
          <w:color w:val="000000"/>
        </w:rPr>
      </w:pPr>
    </w:p>
    <w:p w:rsidR="000B05B2" w:rsidRDefault="000B05B2" w:rsidP="00B1336C">
      <w:pPr>
        <w:pStyle w:val="NormalWeb"/>
        <w:spacing w:before="0" w:beforeAutospacing="0" w:after="0" w:afterAutospacing="0" w:line="330" w:lineRule="atLeast"/>
        <w:jc w:val="both"/>
      </w:pPr>
      <w:r w:rsidRPr="000B05B2">
        <w:rPr>
          <w:bCs/>
          <w:color w:val="000000"/>
          <w:u w:val="single"/>
        </w:rPr>
        <w:t>ADRES</w:t>
      </w:r>
      <w:r>
        <w:rPr>
          <w:bCs/>
          <w:color w:val="000000"/>
        </w:rPr>
        <w:t>:</w:t>
      </w:r>
      <w:r w:rsidRPr="000B05B2">
        <w:t xml:space="preserve"> </w:t>
      </w:r>
    </w:p>
    <w:p w:rsidR="000B05B2" w:rsidRDefault="000B05B2" w:rsidP="00B1336C">
      <w:pPr>
        <w:pStyle w:val="NormalWeb"/>
        <w:spacing w:before="0" w:beforeAutospacing="0" w:after="0" w:afterAutospacing="0" w:line="330" w:lineRule="atLeast"/>
        <w:jc w:val="both"/>
        <w:rPr>
          <w:bCs/>
          <w:color w:val="000000"/>
        </w:rPr>
      </w:pPr>
    </w:p>
    <w:p w:rsidR="000B05B2" w:rsidRPr="00B1336C" w:rsidRDefault="000B05B2" w:rsidP="00B1336C">
      <w:pPr>
        <w:pStyle w:val="NormalWeb"/>
        <w:spacing w:before="0" w:beforeAutospacing="0" w:after="0" w:afterAutospacing="0" w:line="330" w:lineRule="atLeast"/>
        <w:jc w:val="both"/>
        <w:rPr>
          <w:bCs/>
          <w:color w:val="000000"/>
        </w:rPr>
      </w:pPr>
    </w:p>
    <w:sectPr w:rsidR="000B05B2" w:rsidRPr="00B1336C" w:rsidSect="005176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8C8"/>
    <w:rsid w:val="000B05B2"/>
    <w:rsid w:val="00106F17"/>
    <w:rsid w:val="003545AE"/>
    <w:rsid w:val="005176DE"/>
    <w:rsid w:val="0059532D"/>
    <w:rsid w:val="005A6143"/>
    <w:rsid w:val="00787B32"/>
    <w:rsid w:val="007A3066"/>
    <w:rsid w:val="007E58C8"/>
    <w:rsid w:val="00953579"/>
    <w:rsid w:val="009E59C4"/>
    <w:rsid w:val="00AB6416"/>
    <w:rsid w:val="00AD709C"/>
    <w:rsid w:val="00B1336C"/>
    <w:rsid w:val="00BF5F78"/>
    <w:rsid w:val="00D53845"/>
    <w:rsid w:val="00DD12B1"/>
    <w:rsid w:val="00EA4CAF"/>
    <w:rsid w:val="00EA6E7E"/>
    <w:rsid w:val="00F566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58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E58C8"/>
  </w:style>
  <w:style w:type="character" w:styleId="Kpr">
    <w:name w:val="Hyperlink"/>
    <w:basedOn w:val="VarsaylanParagrafYazTipi"/>
    <w:uiPriority w:val="99"/>
    <w:semiHidden/>
    <w:unhideWhenUsed/>
    <w:rsid w:val="00AB6416"/>
    <w:rPr>
      <w:color w:val="0000FF"/>
      <w:u w:val="single"/>
    </w:rPr>
  </w:style>
</w:styles>
</file>

<file path=word/webSettings.xml><?xml version="1.0" encoding="utf-8"?>
<w:webSettings xmlns:r="http://schemas.openxmlformats.org/officeDocument/2006/relationships" xmlns:w="http://schemas.openxmlformats.org/wordprocessingml/2006/main">
  <w:divs>
    <w:div w:id="77094408">
      <w:bodyDiv w:val="1"/>
      <w:marLeft w:val="0"/>
      <w:marRight w:val="0"/>
      <w:marTop w:val="0"/>
      <w:marBottom w:val="0"/>
      <w:divBdr>
        <w:top w:val="none" w:sz="0" w:space="0" w:color="auto"/>
        <w:left w:val="none" w:sz="0" w:space="0" w:color="auto"/>
        <w:bottom w:val="none" w:sz="0" w:space="0" w:color="auto"/>
        <w:right w:val="none" w:sz="0" w:space="0" w:color="auto"/>
      </w:divBdr>
    </w:div>
    <w:div w:id="1497302508">
      <w:bodyDiv w:val="1"/>
      <w:marLeft w:val="0"/>
      <w:marRight w:val="0"/>
      <w:marTop w:val="0"/>
      <w:marBottom w:val="0"/>
      <w:divBdr>
        <w:top w:val="none" w:sz="0" w:space="0" w:color="auto"/>
        <w:left w:val="none" w:sz="0" w:space="0" w:color="auto"/>
        <w:bottom w:val="none" w:sz="0" w:space="0" w:color="auto"/>
        <w:right w:val="none" w:sz="0" w:space="0" w:color="auto"/>
      </w:divBdr>
      <w:divsChild>
        <w:div w:id="31118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550</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HOCA</dc:creator>
  <cp:lastModifiedBy>osman maral</cp:lastModifiedBy>
  <cp:revision>12</cp:revision>
  <dcterms:created xsi:type="dcterms:W3CDTF">2016-02-21T11:16:00Z</dcterms:created>
  <dcterms:modified xsi:type="dcterms:W3CDTF">2016-02-26T08:16:00Z</dcterms:modified>
</cp:coreProperties>
</file>